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center"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>Муниципальное общеобразовательное учреждение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center"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>«Средняя общеобразовательная школа с.Широкое»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rFonts w:eastAsia="Calibri"/>
          <w:lang w:eastAsia="en-US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center"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>ПРИКАЗ</w:t>
      </w:r>
    </w:p>
    <w:p w:rsidR="00415455" w:rsidRPr="00415455" w:rsidRDefault="00415455" w:rsidP="00950D61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Pr="0041545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Pr="00415455">
        <w:rPr>
          <w:rFonts w:eastAsia="Calibri"/>
          <w:lang w:eastAsia="en-US"/>
        </w:rPr>
        <w:t xml:space="preserve">.2018 </w:t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</w:r>
      <w:r w:rsidRPr="00415455">
        <w:rPr>
          <w:rFonts w:eastAsia="Calibri"/>
          <w:lang w:eastAsia="en-US"/>
        </w:rPr>
        <w:tab/>
        <w:t xml:space="preserve">№ </w:t>
      </w:r>
      <w:r>
        <w:rPr>
          <w:rFonts w:eastAsia="Calibri"/>
          <w:lang w:eastAsia="en-US"/>
        </w:rPr>
        <w:t>317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rFonts w:eastAsia="Calibri"/>
          <w:lang w:eastAsia="en-US"/>
        </w:rPr>
      </w:pPr>
    </w:p>
    <w:p w:rsidR="00415455" w:rsidRPr="00415455" w:rsidRDefault="00415455" w:rsidP="00D4008C">
      <w:pPr>
        <w:suppressAutoHyphens w:val="0"/>
        <w:spacing w:after="0"/>
        <w:ind w:left="0" w:right="3685" w:firstLine="0"/>
        <w:contextualSpacing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 xml:space="preserve">Об утверждении перечня учебников </w:t>
      </w:r>
      <w:proofErr w:type="gramStart"/>
      <w:r w:rsidR="00D6378D">
        <w:rPr>
          <w:rFonts w:eastAsia="Calibri"/>
          <w:lang w:eastAsia="en-US"/>
        </w:rPr>
        <w:t>для реализации</w:t>
      </w:r>
      <w:proofErr w:type="gramEnd"/>
      <w:r w:rsidR="00D6378D">
        <w:rPr>
          <w:rFonts w:eastAsia="Calibri"/>
          <w:lang w:eastAsia="en-US"/>
        </w:rPr>
        <w:t xml:space="preserve"> адаптированной основной образовательной программы начального общего образования </w:t>
      </w:r>
      <w:r w:rsidR="00D4008C" w:rsidRPr="00D4008C">
        <w:rPr>
          <w:rFonts w:eastAsia="Calibri"/>
          <w:lang w:eastAsia="en-US"/>
        </w:rPr>
        <w:t xml:space="preserve">для обучающихся с умственной отсталостью (интеллектуальными нарушениями) </w:t>
      </w:r>
      <w:r w:rsidR="00D4008C">
        <w:rPr>
          <w:rFonts w:eastAsia="Calibri"/>
          <w:lang w:eastAsia="en-US"/>
        </w:rPr>
        <w:t xml:space="preserve">1 вариант </w:t>
      </w:r>
      <w:r w:rsidRPr="00415455">
        <w:rPr>
          <w:rFonts w:eastAsia="Calibri"/>
          <w:lang w:eastAsia="en-US"/>
        </w:rPr>
        <w:t>на 2018–2019 учебный год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ab/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 576, от 28.12.2015 № 1529, от 26.01.2016 № 38, от 21.04.2016 № 459, от 29.12.2016 № 1677, от 08.06.2017 № 535, от 20.06.2017 № 581, от 05.07.2017 № 629), решением Педагогического совета школы (протокол № </w:t>
      </w:r>
      <w:r w:rsidR="00950D61" w:rsidRPr="00950D61">
        <w:rPr>
          <w:rFonts w:eastAsia="Calibri"/>
          <w:lang w:eastAsia="en-US"/>
        </w:rPr>
        <w:t>3</w:t>
      </w:r>
      <w:r w:rsidRPr="00415455">
        <w:rPr>
          <w:rFonts w:eastAsia="Calibri"/>
          <w:lang w:eastAsia="en-US"/>
        </w:rPr>
        <w:t xml:space="preserve"> от </w:t>
      </w:r>
      <w:r w:rsidR="00D6378D" w:rsidRPr="00950D61">
        <w:rPr>
          <w:rFonts w:eastAsia="Calibri"/>
          <w:lang w:eastAsia="en-US"/>
        </w:rPr>
        <w:t>28</w:t>
      </w:r>
      <w:r w:rsidRPr="00415455">
        <w:rPr>
          <w:rFonts w:eastAsia="Calibri"/>
          <w:lang w:eastAsia="en-US"/>
        </w:rPr>
        <w:t>.</w:t>
      </w:r>
      <w:r w:rsidR="00D6378D">
        <w:rPr>
          <w:rFonts w:eastAsia="Calibri"/>
          <w:lang w:eastAsia="en-US"/>
        </w:rPr>
        <w:t>12</w:t>
      </w:r>
      <w:r w:rsidRPr="00415455">
        <w:rPr>
          <w:rFonts w:eastAsia="Calibri"/>
          <w:lang w:eastAsia="en-US"/>
        </w:rPr>
        <w:t xml:space="preserve">.2018), на основании Устава муниципального общеобразовательного учреждения «Средняя общеобразовательная школа с.Широкое», в целях упорядочения работы образовательного учреждения 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>ПРИКАЗЫВАЮ: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ab/>
        <w:t xml:space="preserve">1. Утвердить перечень учебников </w:t>
      </w:r>
      <w:proofErr w:type="gramStart"/>
      <w:r w:rsidR="00D4008C" w:rsidRPr="00D4008C">
        <w:rPr>
          <w:rFonts w:eastAsia="Calibri"/>
          <w:lang w:eastAsia="en-US"/>
        </w:rPr>
        <w:t>для реализации</w:t>
      </w:r>
      <w:proofErr w:type="gramEnd"/>
      <w:r w:rsidR="00D4008C" w:rsidRPr="00D4008C">
        <w:rPr>
          <w:rFonts w:eastAsia="Calibri"/>
          <w:lang w:eastAsia="en-US"/>
        </w:rPr>
        <w:t xml:space="preserve"> адаптированной основной образовательной программы начального общего образования для обучающихся с умственной отсталостью (интеллектуальными нарушениями) 1 вариант на </w:t>
      </w:r>
      <w:r w:rsidRPr="00415455">
        <w:rPr>
          <w:rFonts w:eastAsia="Calibri"/>
          <w:lang w:eastAsia="en-US"/>
        </w:rPr>
        <w:t>2018–2019 учебный год к использованию в образовательном процессе согласно приложению.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ab/>
        <w:t>2. Библиотекарю Губановой И.В. составить базу данных имеющихся и недостающих учебников в образовательном учреждении на 2018-2019 учебный год.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ab/>
        <w:t>3. Ответственному за работу школьного сайта разместить приказ с перечнем учебников в открытом доступе, на сайте образовательного учреждения.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ab/>
        <w:t>4. Контроль за исполнением приказа возложить на заместителя директора по учебно-воспитательной работе Моисеенко В.Г.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rFonts w:eastAsia="Calibri"/>
          <w:lang w:eastAsia="en-US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color w:val="0D0D0D"/>
          <w:lang w:eastAsia="ru-RU"/>
        </w:rPr>
      </w:pPr>
      <w:r w:rsidRPr="00415455">
        <w:rPr>
          <w:color w:val="0D0D0D"/>
          <w:lang w:eastAsia="ru-RU"/>
        </w:rPr>
        <w:t>Директор муниципального общеобразовательного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color w:val="0D0D0D"/>
          <w:lang w:eastAsia="ru-RU"/>
        </w:rPr>
      </w:pPr>
      <w:r w:rsidRPr="00415455">
        <w:rPr>
          <w:color w:val="0D0D0D"/>
          <w:lang w:eastAsia="ru-RU"/>
        </w:rPr>
        <w:t>учреждения «Средняя общеобразовательная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color w:val="0D0D0D"/>
          <w:lang w:eastAsia="ru-RU"/>
        </w:rPr>
      </w:pPr>
      <w:r w:rsidRPr="00415455">
        <w:rPr>
          <w:color w:val="0D0D0D"/>
          <w:lang w:eastAsia="ru-RU"/>
        </w:rPr>
        <w:t xml:space="preserve">школа с. </w:t>
      </w:r>
      <w:proofErr w:type="gramStart"/>
      <w:r w:rsidRPr="00415455">
        <w:rPr>
          <w:color w:val="0D0D0D"/>
          <w:lang w:eastAsia="ru-RU"/>
        </w:rPr>
        <w:t xml:space="preserve">Широкое»   </w:t>
      </w:r>
      <w:proofErr w:type="gramEnd"/>
      <w:r w:rsidRPr="00415455">
        <w:rPr>
          <w:color w:val="0D0D0D"/>
          <w:lang w:eastAsia="ru-RU"/>
        </w:rPr>
        <w:t xml:space="preserve">                                                                        И.И.Сошкина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rPr>
          <w:color w:val="0D0D0D"/>
          <w:lang w:eastAsia="ru-RU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rFonts w:eastAsia="Calibri"/>
          <w:lang w:eastAsia="en-US"/>
        </w:rPr>
      </w:pPr>
      <w:r w:rsidRPr="00415455">
        <w:rPr>
          <w:rFonts w:eastAsia="Calibri"/>
          <w:lang w:eastAsia="en-US"/>
        </w:rPr>
        <w:t>С приказом ознакомлен (а)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color w:val="0D0D0D"/>
          <w:lang w:eastAsia="ru-RU"/>
        </w:rPr>
      </w:pPr>
      <w:r w:rsidRPr="00415455">
        <w:rPr>
          <w:rFonts w:eastAsia="Calibri"/>
          <w:lang w:eastAsia="en-US"/>
        </w:rPr>
        <w:t>Губанова И.В.</w:t>
      </w:r>
      <w:r w:rsidRPr="00415455">
        <w:rPr>
          <w:rFonts w:eastAsia="Calibri"/>
          <w:lang w:eastAsia="en-US"/>
        </w:rPr>
        <w:tab/>
        <w:t>____________________ «___»__________2018 г.</w:t>
      </w:r>
      <w:r w:rsidRPr="00415455">
        <w:rPr>
          <w:color w:val="0D0D0D"/>
          <w:lang w:eastAsia="ru-RU"/>
        </w:rPr>
        <w:br w:type="page"/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right"/>
        <w:rPr>
          <w:lang w:eastAsia="ru-RU"/>
        </w:rPr>
      </w:pPr>
      <w:r w:rsidRPr="00415455">
        <w:rPr>
          <w:lang w:eastAsia="ru-RU"/>
        </w:rPr>
        <w:lastRenderedPageBreak/>
        <w:t>Приложение к приказу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right"/>
        <w:rPr>
          <w:lang w:eastAsia="ru-RU"/>
        </w:rPr>
      </w:pPr>
      <w:r w:rsidRPr="00415455">
        <w:rPr>
          <w:lang w:eastAsia="ru-RU"/>
        </w:rPr>
        <w:t xml:space="preserve"> от </w:t>
      </w:r>
      <w:r w:rsidR="003D7111">
        <w:rPr>
          <w:lang w:eastAsia="ru-RU"/>
        </w:rPr>
        <w:t>29</w:t>
      </w:r>
      <w:r w:rsidRPr="00415455">
        <w:rPr>
          <w:lang w:eastAsia="ru-RU"/>
        </w:rPr>
        <w:t>.</w:t>
      </w:r>
      <w:r w:rsidR="003D7111">
        <w:rPr>
          <w:lang w:eastAsia="ru-RU"/>
        </w:rPr>
        <w:t>12</w:t>
      </w:r>
      <w:r w:rsidRPr="00415455">
        <w:rPr>
          <w:lang w:eastAsia="ru-RU"/>
        </w:rPr>
        <w:t>.2018 № 3</w:t>
      </w:r>
      <w:r w:rsidR="003D7111">
        <w:rPr>
          <w:lang w:eastAsia="ru-RU"/>
        </w:rPr>
        <w:t>17</w:t>
      </w: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left"/>
        <w:rPr>
          <w:sz w:val="24"/>
          <w:szCs w:val="24"/>
          <w:lang w:eastAsia="zh-CN"/>
        </w:rPr>
      </w:pPr>
    </w:p>
    <w:p w:rsidR="00415455" w:rsidRPr="00415455" w:rsidRDefault="00415455" w:rsidP="00415455">
      <w:pPr>
        <w:suppressAutoHyphens w:val="0"/>
        <w:spacing w:after="0"/>
        <w:ind w:left="0" w:firstLine="0"/>
        <w:contextualSpacing/>
        <w:jc w:val="center"/>
        <w:rPr>
          <w:lang w:eastAsia="ru-RU"/>
        </w:rPr>
      </w:pPr>
      <w:r w:rsidRPr="00415455">
        <w:rPr>
          <w:lang w:eastAsia="ru-RU"/>
        </w:rPr>
        <w:t xml:space="preserve">ПЕРЕЧЕНЬ </w:t>
      </w:r>
    </w:p>
    <w:p w:rsidR="00415455" w:rsidRPr="00415455" w:rsidRDefault="00415455" w:rsidP="003D7111">
      <w:pPr>
        <w:suppressAutoHyphens w:val="0"/>
        <w:spacing w:after="0"/>
        <w:ind w:left="0" w:firstLine="0"/>
        <w:contextualSpacing/>
        <w:jc w:val="center"/>
        <w:rPr>
          <w:lang w:eastAsia="ru-RU"/>
        </w:rPr>
      </w:pPr>
      <w:r w:rsidRPr="00415455">
        <w:rPr>
          <w:lang w:eastAsia="ru-RU"/>
        </w:rPr>
        <w:t xml:space="preserve">учебников и учебных пособий на 2018–2019 учебный год </w:t>
      </w:r>
    </w:p>
    <w:p w:rsidR="00415455" w:rsidRPr="00415455" w:rsidRDefault="00415455" w:rsidP="003D7111">
      <w:pPr>
        <w:suppressAutoHyphens w:val="0"/>
        <w:spacing w:after="0"/>
        <w:ind w:left="0" w:firstLine="0"/>
        <w:contextualSpacing/>
        <w:jc w:val="center"/>
        <w:rPr>
          <w:lang w:eastAsia="ru-RU"/>
        </w:rPr>
      </w:pPr>
      <w:r w:rsidRPr="00415455">
        <w:rPr>
          <w:lang w:eastAsia="ru-RU"/>
        </w:rPr>
        <w:t xml:space="preserve">к использованию в образовательном процессе </w:t>
      </w:r>
    </w:p>
    <w:p w:rsidR="007E48A2" w:rsidRPr="00FB0CF3" w:rsidRDefault="007E48A2" w:rsidP="003D7111">
      <w:pPr>
        <w:suppressAutoHyphens w:val="0"/>
        <w:spacing w:after="0"/>
        <w:ind w:left="708"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59"/>
        <w:gridCol w:w="5670"/>
      </w:tblGrid>
      <w:tr w:rsidR="007E48A2" w:rsidRPr="00FB0CF3" w:rsidTr="00415455">
        <w:tc>
          <w:tcPr>
            <w:tcW w:w="993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59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Программа   </w:t>
            </w:r>
          </w:p>
        </w:tc>
        <w:tc>
          <w:tcPr>
            <w:tcW w:w="5670" w:type="dxa"/>
          </w:tcPr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Учебники</w:t>
            </w:r>
          </w:p>
        </w:tc>
      </w:tr>
      <w:tr w:rsidR="007E48A2" w:rsidRPr="00FB0CF3" w:rsidTr="00415455">
        <w:tc>
          <w:tcPr>
            <w:tcW w:w="993" w:type="dxa"/>
          </w:tcPr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</w:rPr>
              <w:t>Программы спец</w:t>
            </w:r>
            <w:r w:rsidR="009E2981">
              <w:rPr>
                <w:sz w:val="24"/>
                <w:szCs w:val="24"/>
              </w:rPr>
              <w:t>иальных (коррекционных) образо</w:t>
            </w:r>
            <w:r w:rsidRPr="00FB0CF3">
              <w:rPr>
                <w:sz w:val="24"/>
                <w:szCs w:val="24"/>
              </w:rPr>
              <w:t>вательных учреждений VIII</w:t>
            </w:r>
            <w:r w:rsidR="009E2981">
              <w:rPr>
                <w:sz w:val="24"/>
                <w:szCs w:val="24"/>
              </w:rPr>
              <w:t xml:space="preserve"> </w:t>
            </w:r>
            <w:r w:rsidRPr="00FB0CF3">
              <w:rPr>
                <w:sz w:val="24"/>
                <w:szCs w:val="24"/>
              </w:rPr>
              <w:t>вида. Подготовительный</w:t>
            </w:r>
            <w:r w:rsidRPr="00FB0CF3">
              <w:rPr>
                <w:sz w:val="24"/>
                <w:szCs w:val="24"/>
              </w:rPr>
              <w:br/>
              <w:t xml:space="preserve">класс. 1—4 классы / [А. А. </w:t>
            </w:r>
            <w:proofErr w:type="spellStart"/>
            <w:r w:rsidRPr="00FB0CF3">
              <w:rPr>
                <w:sz w:val="24"/>
                <w:szCs w:val="24"/>
              </w:rPr>
              <w:t>Айдарбекова</w:t>
            </w:r>
            <w:proofErr w:type="spellEnd"/>
            <w:r w:rsidRPr="00FB0CF3">
              <w:rPr>
                <w:sz w:val="24"/>
                <w:szCs w:val="24"/>
              </w:rPr>
              <w:t>, В. М. Белов,</w:t>
            </w:r>
            <w:r w:rsidRPr="00FB0CF3">
              <w:rPr>
                <w:sz w:val="24"/>
                <w:szCs w:val="24"/>
              </w:rPr>
              <w:br/>
              <w:t>В. В. Во</w:t>
            </w:r>
            <w:r w:rsidR="009E2981">
              <w:rPr>
                <w:sz w:val="24"/>
                <w:szCs w:val="24"/>
              </w:rPr>
              <w:t>ронкова и др.]. — 8-е изд. — М</w:t>
            </w:r>
            <w:r w:rsidRPr="00FB0CF3">
              <w:rPr>
                <w:sz w:val="24"/>
                <w:szCs w:val="24"/>
              </w:rPr>
              <w:t xml:space="preserve">: </w:t>
            </w:r>
            <w:r w:rsidR="009E2981">
              <w:rPr>
                <w:sz w:val="24"/>
                <w:szCs w:val="24"/>
              </w:rPr>
              <w:t>Просвеще</w:t>
            </w:r>
            <w:r w:rsidRPr="00FB0CF3">
              <w:rPr>
                <w:sz w:val="24"/>
                <w:szCs w:val="24"/>
              </w:rPr>
              <w:t>ние.</w:t>
            </w:r>
          </w:p>
        </w:tc>
        <w:tc>
          <w:tcPr>
            <w:tcW w:w="5670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Букварь.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Воронкова В.В.,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Коломыткина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 И.В.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Математика. 1</w:t>
            </w:r>
            <w:r w:rsidR="009E2981">
              <w:rPr>
                <w:sz w:val="24"/>
                <w:szCs w:val="24"/>
                <w:lang w:eastAsia="ru-RU"/>
              </w:rPr>
              <w:t xml:space="preserve"> </w:t>
            </w:r>
            <w:r w:rsidRPr="00FB0CF3">
              <w:rPr>
                <w:sz w:val="24"/>
                <w:szCs w:val="24"/>
                <w:lang w:eastAsia="ru-RU"/>
              </w:rPr>
              <w:t>класс.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Алышева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 Т.В.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Матвеева Н.Б.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Технология. Ручной труд. 1 класс.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Кузнецова Л.А.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Физическая культура. 1</w:t>
            </w:r>
            <w:r w:rsidR="009E2981">
              <w:rPr>
                <w:sz w:val="24"/>
                <w:szCs w:val="24"/>
                <w:lang w:eastAsia="ru-RU"/>
              </w:rPr>
              <w:t xml:space="preserve"> </w:t>
            </w:r>
            <w:r w:rsidRPr="00FB0CF3">
              <w:rPr>
                <w:sz w:val="24"/>
                <w:szCs w:val="24"/>
                <w:lang w:eastAsia="ru-RU"/>
              </w:rPr>
              <w:t xml:space="preserve">класс,  Лисицкая Т.С., Новикова Л.А.,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Изобразительное искусство. 1 класс, Сокольникова Н.М., 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, Москва. 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Музыка. 1 класс, Бакланова Т.И., АСТ 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</w:tc>
      </w:tr>
      <w:tr w:rsidR="007E48A2" w:rsidRPr="00FB0CF3" w:rsidTr="00415455">
        <w:tc>
          <w:tcPr>
            <w:tcW w:w="993" w:type="dxa"/>
          </w:tcPr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</w:rPr>
              <w:t>Программы спец</w:t>
            </w:r>
            <w:r w:rsidR="009E2981">
              <w:rPr>
                <w:sz w:val="24"/>
                <w:szCs w:val="24"/>
              </w:rPr>
              <w:t>иальных (коррекционных) образо</w:t>
            </w:r>
            <w:r w:rsidRPr="00FB0CF3">
              <w:rPr>
                <w:sz w:val="24"/>
                <w:szCs w:val="24"/>
              </w:rPr>
              <w:t>вательных учреждений VIII</w:t>
            </w:r>
            <w:r w:rsidR="009E2981">
              <w:rPr>
                <w:sz w:val="24"/>
                <w:szCs w:val="24"/>
              </w:rPr>
              <w:t xml:space="preserve"> </w:t>
            </w:r>
            <w:r w:rsidRPr="00FB0CF3">
              <w:rPr>
                <w:sz w:val="24"/>
                <w:szCs w:val="24"/>
              </w:rPr>
              <w:t>вида. Подготовительный</w:t>
            </w:r>
            <w:r w:rsidRPr="00FB0CF3">
              <w:rPr>
                <w:sz w:val="24"/>
                <w:szCs w:val="24"/>
              </w:rPr>
              <w:br/>
              <w:t xml:space="preserve">класс. 1—4 классы / [А. А. </w:t>
            </w:r>
            <w:proofErr w:type="spellStart"/>
            <w:r w:rsidRPr="00FB0CF3">
              <w:rPr>
                <w:sz w:val="24"/>
                <w:szCs w:val="24"/>
              </w:rPr>
              <w:t>Айдарбекова</w:t>
            </w:r>
            <w:proofErr w:type="spellEnd"/>
            <w:r w:rsidRPr="00FB0CF3">
              <w:rPr>
                <w:sz w:val="24"/>
                <w:szCs w:val="24"/>
              </w:rPr>
              <w:t>, В. М. Белов,</w:t>
            </w:r>
            <w:r w:rsidRPr="00FB0CF3">
              <w:rPr>
                <w:sz w:val="24"/>
                <w:szCs w:val="24"/>
              </w:rPr>
              <w:br/>
              <w:t>В. В. Воронкова и др</w:t>
            </w:r>
            <w:r w:rsidR="009E2981">
              <w:rPr>
                <w:sz w:val="24"/>
                <w:szCs w:val="24"/>
              </w:rPr>
              <w:t>.]. — 8-е изд. — М: Просвеще</w:t>
            </w:r>
            <w:r w:rsidRPr="00FB0CF3">
              <w:rPr>
                <w:sz w:val="24"/>
                <w:szCs w:val="24"/>
              </w:rPr>
              <w:t>ние.</w:t>
            </w:r>
          </w:p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вид). Якубовская Э.В. Павлова Н.Б.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вид). (в 2 частях) Ильина С.Ю.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Устная речь.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Комарова С.В.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Математика. 2</w:t>
            </w:r>
            <w:r w:rsidR="009E2981">
              <w:rPr>
                <w:sz w:val="24"/>
                <w:szCs w:val="24"/>
                <w:lang w:eastAsia="ru-RU"/>
              </w:rPr>
              <w:t xml:space="preserve"> </w:t>
            </w:r>
            <w:r w:rsidRPr="00FB0CF3">
              <w:rPr>
                <w:sz w:val="24"/>
                <w:szCs w:val="24"/>
                <w:lang w:eastAsia="ru-RU"/>
              </w:rPr>
              <w:t>класс.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Алышева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 Т.В.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Матвеева Н.Б.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Технология. Ручной труд. 2 класс.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Кузнецова Л.А.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Физическая культура. 1класс,  Лисицкая Т.С., Новикова Л.А.,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Изобразительное искусство. 1 класс, Сокольникова Н.М., 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, Москва. 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Музыка. 1 класс, Бакланова Т.И., АСТ 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</w:tc>
      </w:tr>
      <w:tr w:rsidR="007E48A2" w:rsidRPr="00FB0CF3" w:rsidTr="00415455">
        <w:tc>
          <w:tcPr>
            <w:tcW w:w="993" w:type="dxa"/>
          </w:tcPr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</w:rPr>
              <w:t xml:space="preserve">Программы специальных (коррекционных) </w:t>
            </w:r>
            <w:r w:rsidR="009E2981">
              <w:rPr>
                <w:sz w:val="24"/>
                <w:szCs w:val="24"/>
              </w:rPr>
              <w:lastRenderedPageBreak/>
              <w:t>образо</w:t>
            </w:r>
            <w:r w:rsidRPr="00FB0CF3">
              <w:rPr>
                <w:sz w:val="24"/>
                <w:szCs w:val="24"/>
              </w:rPr>
              <w:t>вательных учреждений VIII</w:t>
            </w:r>
            <w:r w:rsidR="009E2981">
              <w:rPr>
                <w:sz w:val="24"/>
                <w:szCs w:val="24"/>
              </w:rPr>
              <w:t xml:space="preserve"> </w:t>
            </w:r>
            <w:r w:rsidRPr="00FB0CF3">
              <w:rPr>
                <w:sz w:val="24"/>
                <w:szCs w:val="24"/>
              </w:rPr>
              <w:t>вида. Подготовительный</w:t>
            </w:r>
            <w:r w:rsidRPr="00FB0CF3">
              <w:rPr>
                <w:sz w:val="24"/>
                <w:szCs w:val="24"/>
              </w:rPr>
              <w:br/>
              <w:t xml:space="preserve">класс. 1—4 классы / [А. А. </w:t>
            </w:r>
            <w:proofErr w:type="spellStart"/>
            <w:r w:rsidRPr="00FB0CF3">
              <w:rPr>
                <w:sz w:val="24"/>
                <w:szCs w:val="24"/>
              </w:rPr>
              <w:t>Айдарбекова</w:t>
            </w:r>
            <w:proofErr w:type="spellEnd"/>
            <w:r w:rsidRPr="00FB0CF3">
              <w:rPr>
                <w:sz w:val="24"/>
                <w:szCs w:val="24"/>
              </w:rPr>
              <w:t>, В. М. Белов,</w:t>
            </w:r>
            <w:r w:rsidRPr="00FB0CF3">
              <w:rPr>
                <w:sz w:val="24"/>
                <w:szCs w:val="24"/>
              </w:rPr>
              <w:br/>
              <w:t>В. В. Воронкова и др</w:t>
            </w:r>
            <w:r w:rsidR="009E2981">
              <w:rPr>
                <w:sz w:val="24"/>
                <w:szCs w:val="24"/>
              </w:rPr>
              <w:t>.]. — 8-е изд. — М: Просвеще</w:t>
            </w:r>
            <w:r w:rsidRPr="00FB0CF3">
              <w:rPr>
                <w:sz w:val="24"/>
                <w:szCs w:val="24"/>
              </w:rPr>
              <w:t>ние.</w:t>
            </w:r>
          </w:p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lastRenderedPageBreak/>
              <w:t>Русский язык.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вид). Якубовская Э.В. Аксенова А.К. </w:t>
            </w:r>
            <w:r w:rsidRPr="00FB0CF3">
              <w:rPr>
                <w:sz w:val="24"/>
                <w:szCs w:val="24"/>
                <w:lang w:eastAsia="ru-RU"/>
              </w:rPr>
              <w:lastRenderedPageBreak/>
              <w:t>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вид). (в 2 частях) Ильина С.Ю.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Устная речь.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Комарова С.В.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Математика. 3 класс.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Эк В.В.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Матвеева Н.Б.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Технология. Ручной труд. 3 класс.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Кузнецова Л.А.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Физическая культура. 1класс,  Лисицкая Т.С., Новикова Л.А.,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Изобразительное искусство. 1 класс, Сокольникова Н.М., 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, Москва. 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Музыка. 1 класс, Бакланова Т.И., АСТ 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</w:tc>
      </w:tr>
      <w:tr w:rsidR="007E48A2" w:rsidRPr="00FB0CF3" w:rsidTr="00415455">
        <w:tc>
          <w:tcPr>
            <w:tcW w:w="993" w:type="dxa"/>
          </w:tcPr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9" w:type="dxa"/>
          </w:tcPr>
          <w:p w:rsidR="007E48A2" w:rsidRPr="00FB0CF3" w:rsidRDefault="007E48A2" w:rsidP="003D7111">
            <w:pPr>
              <w:spacing w:after="0"/>
              <w:ind w:left="0" w:firstLine="567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</w:rPr>
              <w:t>Программы спец</w:t>
            </w:r>
            <w:r w:rsidR="009E2981">
              <w:rPr>
                <w:sz w:val="24"/>
                <w:szCs w:val="24"/>
              </w:rPr>
              <w:t>иальных (коррекционных) образо</w:t>
            </w:r>
            <w:r w:rsidRPr="00FB0CF3">
              <w:rPr>
                <w:sz w:val="24"/>
                <w:szCs w:val="24"/>
              </w:rPr>
              <w:t>вательных учреждений VIII</w:t>
            </w:r>
            <w:r w:rsidR="009E2981">
              <w:rPr>
                <w:sz w:val="24"/>
                <w:szCs w:val="24"/>
              </w:rPr>
              <w:t xml:space="preserve"> </w:t>
            </w:r>
            <w:r w:rsidRPr="00FB0CF3">
              <w:rPr>
                <w:sz w:val="24"/>
                <w:szCs w:val="24"/>
              </w:rPr>
              <w:t>вида. Подготовительный</w:t>
            </w:r>
            <w:r w:rsidRPr="00FB0CF3">
              <w:rPr>
                <w:sz w:val="24"/>
                <w:szCs w:val="24"/>
              </w:rPr>
              <w:br/>
              <w:t xml:space="preserve">класс. 1—4 классы / [А. А. </w:t>
            </w:r>
            <w:proofErr w:type="spellStart"/>
            <w:r w:rsidRPr="00FB0CF3">
              <w:rPr>
                <w:sz w:val="24"/>
                <w:szCs w:val="24"/>
              </w:rPr>
              <w:t>Айдарбекова</w:t>
            </w:r>
            <w:proofErr w:type="spellEnd"/>
            <w:r w:rsidRPr="00FB0CF3">
              <w:rPr>
                <w:sz w:val="24"/>
                <w:szCs w:val="24"/>
              </w:rPr>
              <w:t>, В. М. Белов,</w:t>
            </w:r>
            <w:r w:rsidRPr="00FB0CF3">
              <w:rPr>
                <w:sz w:val="24"/>
                <w:szCs w:val="24"/>
              </w:rPr>
              <w:br/>
              <w:t>В. В. Воронкова и др</w:t>
            </w:r>
            <w:r w:rsidR="009E2981">
              <w:rPr>
                <w:sz w:val="24"/>
                <w:szCs w:val="24"/>
              </w:rPr>
              <w:t>.]. — 8-е изд. — М: Просвеще</w:t>
            </w:r>
            <w:r w:rsidRPr="00FB0CF3">
              <w:rPr>
                <w:sz w:val="24"/>
                <w:szCs w:val="24"/>
              </w:rPr>
              <w:t>ние.</w:t>
            </w:r>
          </w:p>
        </w:tc>
        <w:tc>
          <w:tcPr>
            <w:tcW w:w="5670" w:type="dxa"/>
          </w:tcPr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вид). Аксенова А.К.,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 Н.Г.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вид). (в 2 частях) Ильина С.Ю.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Устная речь.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Комарова С.В.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Математика. 4</w:t>
            </w:r>
            <w:r w:rsidR="009E2981">
              <w:rPr>
                <w:sz w:val="24"/>
                <w:szCs w:val="24"/>
                <w:lang w:eastAsia="ru-RU"/>
              </w:rPr>
              <w:t xml:space="preserve"> </w:t>
            </w:r>
            <w:r w:rsidRPr="00FB0CF3">
              <w:rPr>
                <w:sz w:val="24"/>
                <w:szCs w:val="24"/>
                <w:lang w:eastAsia="ru-RU"/>
              </w:rPr>
              <w:t>класс.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Перова М.Н.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Матвеева Н.Б.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Технология. Ручной труд. 4 класс. Учебник для специальных (коррекционных) образовательных учреждений </w:t>
            </w:r>
            <w:bookmarkStart w:id="0" w:name="_GoBack"/>
            <w:bookmarkEnd w:id="0"/>
            <w:r w:rsidRPr="00FB0CF3">
              <w:rPr>
                <w:sz w:val="24"/>
                <w:szCs w:val="24"/>
                <w:lang w:eastAsia="ru-RU"/>
              </w:rPr>
              <w:t>(</w:t>
            </w:r>
            <w:r w:rsidRPr="00FB0CF3">
              <w:rPr>
                <w:sz w:val="24"/>
                <w:szCs w:val="24"/>
                <w:lang w:val="en-US" w:eastAsia="ru-RU"/>
              </w:rPr>
              <w:t>VIII</w:t>
            </w:r>
            <w:r w:rsidRPr="00FB0CF3">
              <w:rPr>
                <w:sz w:val="24"/>
                <w:szCs w:val="24"/>
                <w:lang w:eastAsia="ru-RU"/>
              </w:rPr>
              <w:t xml:space="preserve"> вид) Кузнецова Л.А. «Просвещение»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Физическая культура. 1класс,  Лисицкая Т.С., Новикова Л.А.,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Изобразительное искусство. 1 класс, Сокольникова Н.М.,  АСТ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 xml:space="preserve">, Москва. </w:t>
            </w:r>
          </w:p>
          <w:p w:rsidR="007E48A2" w:rsidRPr="00FB0CF3" w:rsidRDefault="007E48A2" w:rsidP="003D7111">
            <w:pPr>
              <w:spacing w:after="0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FB0CF3">
              <w:rPr>
                <w:sz w:val="24"/>
                <w:szCs w:val="24"/>
                <w:lang w:eastAsia="ru-RU"/>
              </w:rPr>
              <w:t xml:space="preserve">Музыка. 1 класс, Бакланова Т.И., АСТ  </w:t>
            </w:r>
            <w:proofErr w:type="spellStart"/>
            <w:r w:rsidRPr="00FB0CF3">
              <w:rPr>
                <w:sz w:val="24"/>
                <w:szCs w:val="24"/>
                <w:lang w:eastAsia="ru-RU"/>
              </w:rPr>
              <w:t>Астрель</w:t>
            </w:r>
            <w:proofErr w:type="spellEnd"/>
            <w:r w:rsidRPr="00FB0CF3">
              <w:rPr>
                <w:sz w:val="24"/>
                <w:szCs w:val="24"/>
                <w:lang w:eastAsia="ru-RU"/>
              </w:rPr>
              <w:t>, Москва.</w:t>
            </w:r>
          </w:p>
        </w:tc>
      </w:tr>
    </w:tbl>
    <w:p w:rsidR="007E48A2" w:rsidRPr="00FB0CF3" w:rsidRDefault="007E48A2" w:rsidP="003D7111">
      <w:pPr>
        <w:spacing w:after="0"/>
        <w:ind w:left="0" w:firstLine="0"/>
        <w:contextualSpacing/>
        <w:rPr>
          <w:color w:val="000000"/>
          <w:sz w:val="24"/>
          <w:szCs w:val="24"/>
          <w:lang w:eastAsia="ru-RU"/>
        </w:rPr>
      </w:pPr>
      <w:r w:rsidRPr="00FB0CF3">
        <w:rPr>
          <w:color w:val="000000"/>
          <w:sz w:val="24"/>
          <w:szCs w:val="24"/>
          <w:lang w:eastAsia="ru-RU"/>
        </w:rPr>
        <w:t xml:space="preserve">         </w:t>
      </w:r>
    </w:p>
    <w:p w:rsidR="003A2F7D" w:rsidRDefault="003A2F7D"/>
    <w:sectPr w:rsidR="003A2F7D" w:rsidSect="003D71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D"/>
    <w:rsid w:val="000F374D"/>
    <w:rsid w:val="003A2F7D"/>
    <w:rsid w:val="003D7111"/>
    <w:rsid w:val="00415455"/>
    <w:rsid w:val="007E48A2"/>
    <w:rsid w:val="00873B74"/>
    <w:rsid w:val="00950D61"/>
    <w:rsid w:val="009E2981"/>
    <w:rsid w:val="00D4008C"/>
    <w:rsid w:val="00D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745A4"/>
  <w15:docId w15:val="{0E544475-4221-4C23-8FB7-692CAC3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A2"/>
    <w:pPr>
      <w:suppressAutoHyphens/>
      <w:spacing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</cp:revision>
  <cp:lastPrinted>2019-01-09T10:05:00Z</cp:lastPrinted>
  <dcterms:created xsi:type="dcterms:W3CDTF">2018-12-19T11:36:00Z</dcterms:created>
  <dcterms:modified xsi:type="dcterms:W3CDTF">2019-01-09T10:05:00Z</dcterms:modified>
</cp:coreProperties>
</file>